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F7E" w:rsidRPr="005B43A3" w:rsidRDefault="00CC741D" w:rsidP="00B910F3">
      <w:pPr>
        <w:jc w:val="both"/>
        <w:rPr>
          <w:rFonts w:ascii="Arial" w:hAnsi="Arial" w:cs="Arial"/>
          <w:sz w:val="24"/>
          <w:szCs w:val="24"/>
        </w:rPr>
      </w:pPr>
      <w:r w:rsidRPr="005B43A3">
        <w:rPr>
          <w:rFonts w:ascii="Arial" w:hAnsi="Arial" w:cs="Arial"/>
          <w:b/>
          <w:sz w:val="24"/>
          <w:szCs w:val="24"/>
        </w:rPr>
        <w:t xml:space="preserve">OBJETIVO: </w:t>
      </w:r>
      <w:r w:rsidR="00B910F3">
        <w:rPr>
          <w:rFonts w:ascii="Arial" w:hAnsi="Arial" w:cs="Arial"/>
          <w:sz w:val="24"/>
          <w:szCs w:val="24"/>
        </w:rPr>
        <w:t>Determinar el clima laboral que se mantienen en la Facultad a través de la evaluación del mismo para poder brindar mejoras y aumentar la productividad de los participantes de la misma.</w:t>
      </w:r>
    </w:p>
    <w:p w:rsidR="005B43A3" w:rsidRPr="005B43A3" w:rsidRDefault="00CC741D" w:rsidP="008F3B03">
      <w:pPr>
        <w:jc w:val="both"/>
        <w:rPr>
          <w:rFonts w:ascii="Arial" w:hAnsi="Arial" w:cs="Arial"/>
          <w:sz w:val="24"/>
          <w:szCs w:val="24"/>
        </w:rPr>
      </w:pPr>
      <w:r w:rsidRPr="005B43A3">
        <w:rPr>
          <w:rFonts w:ascii="Arial" w:hAnsi="Arial" w:cs="Arial"/>
          <w:b/>
          <w:sz w:val="24"/>
          <w:szCs w:val="24"/>
        </w:rPr>
        <w:t xml:space="preserve">ALCANCE: </w:t>
      </w:r>
      <w:r w:rsidR="008F3B03">
        <w:rPr>
          <w:rFonts w:ascii="Arial" w:hAnsi="Arial" w:cs="Arial"/>
          <w:sz w:val="24"/>
          <w:szCs w:val="24"/>
        </w:rPr>
        <w:t xml:space="preserve">Inicia con la creación del formato de evaluación hasta la aplicación y resultados de esta. </w:t>
      </w:r>
    </w:p>
    <w:p w:rsidR="00DF11BE" w:rsidRPr="00B702C5" w:rsidRDefault="00DF11BE" w:rsidP="00DF11B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RESPONSABLES: </w:t>
      </w:r>
      <w:r>
        <w:rPr>
          <w:rFonts w:ascii="Arial" w:hAnsi="Arial" w:cs="Arial"/>
          <w:sz w:val="24"/>
          <w:szCs w:val="24"/>
        </w:rPr>
        <w:t>Decano de F</w:t>
      </w:r>
      <w:r w:rsidR="00282200">
        <w:rPr>
          <w:rFonts w:ascii="Arial" w:hAnsi="Arial" w:cs="Arial"/>
          <w:sz w:val="24"/>
          <w:szCs w:val="24"/>
        </w:rPr>
        <w:t>acultad, Docentes, Estudiantes.</w:t>
      </w:r>
    </w:p>
    <w:p w:rsidR="00CC741D" w:rsidRPr="005B43A3" w:rsidRDefault="00CC741D" w:rsidP="00CC741D">
      <w:pPr>
        <w:jc w:val="both"/>
        <w:rPr>
          <w:rFonts w:ascii="Arial" w:hAnsi="Arial" w:cs="Arial"/>
          <w:sz w:val="24"/>
          <w:szCs w:val="24"/>
        </w:rPr>
      </w:pPr>
      <w:r w:rsidRPr="005B43A3">
        <w:rPr>
          <w:rFonts w:ascii="Arial" w:hAnsi="Arial" w:cs="Arial"/>
          <w:b/>
          <w:sz w:val="24"/>
          <w:szCs w:val="24"/>
        </w:rPr>
        <w:t xml:space="preserve">DEFINICIONES: </w:t>
      </w:r>
    </w:p>
    <w:p w:rsidR="005B43A3" w:rsidRDefault="00F82A11" w:rsidP="005B43A3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Clima laboral: </w:t>
      </w:r>
      <w:r w:rsidRPr="00F82A11">
        <w:rPr>
          <w:rFonts w:ascii="Arial" w:hAnsi="Arial" w:cs="Arial"/>
          <w:sz w:val="24"/>
          <w:szCs w:val="24"/>
        </w:rPr>
        <w:t>ambiente generado por las emociones de los miembros de un grupo u organización, el cual está relacionado con la motivación de los empleados. Se refiere tanto a la parte física como emocional.</w:t>
      </w:r>
    </w:p>
    <w:p w:rsidR="005B43A3" w:rsidRPr="008C0B8F" w:rsidRDefault="005B43A3" w:rsidP="008C0B8F">
      <w:pPr>
        <w:ind w:left="360"/>
        <w:rPr>
          <w:rFonts w:ascii="Arial" w:hAnsi="Arial" w:cs="Arial"/>
          <w:sz w:val="24"/>
          <w:szCs w:val="24"/>
        </w:rPr>
      </w:pPr>
    </w:p>
    <w:p w:rsidR="00DF11BE" w:rsidRPr="00DF11BE" w:rsidRDefault="00DF11BE" w:rsidP="00DF11BE">
      <w:pPr>
        <w:jc w:val="both"/>
        <w:rPr>
          <w:rFonts w:ascii="Arial" w:hAnsi="Arial" w:cs="Arial"/>
          <w:b/>
          <w:sz w:val="24"/>
          <w:szCs w:val="24"/>
        </w:rPr>
      </w:pPr>
      <w:r w:rsidRPr="00DF11BE">
        <w:rPr>
          <w:rFonts w:ascii="Arial" w:hAnsi="Arial" w:cs="Arial"/>
          <w:b/>
          <w:sz w:val="24"/>
          <w:szCs w:val="24"/>
        </w:rPr>
        <w:t>DESARROLLO DE LAS ACTIVIDADES</w:t>
      </w:r>
    </w:p>
    <w:tbl>
      <w:tblPr>
        <w:tblW w:w="960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3600"/>
        <w:gridCol w:w="6000"/>
      </w:tblGrid>
      <w:tr w:rsidR="00CC741D" w:rsidRPr="005B43A3" w:rsidTr="00DF11BE">
        <w:trPr>
          <w:trHeight w:val="30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41D" w:rsidRPr="005B43A3" w:rsidRDefault="00CC741D" w:rsidP="00DF11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5B43A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  <w:t>ACTIVIDAD</w:t>
            </w:r>
          </w:p>
        </w:tc>
        <w:tc>
          <w:tcPr>
            <w:tcW w:w="6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41D" w:rsidRPr="005B43A3" w:rsidRDefault="00CC741D" w:rsidP="00DF11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5B43A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  <w:t>DESCRIPCIÓN</w:t>
            </w:r>
          </w:p>
        </w:tc>
      </w:tr>
      <w:tr w:rsidR="00A7319D" w:rsidRPr="005B43A3" w:rsidTr="00DF11BE">
        <w:trPr>
          <w:trHeight w:val="30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19D" w:rsidRPr="00A7319D" w:rsidRDefault="009D32F1" w:rsidP="00DF11B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Definir funciones</w:t>
            </w:r>
          </w:p>
        </w:tc>
        <w:tc>
          <w:tcPr>
            <w:tcW w:w="6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19D" w:rsidRPr="00A7319D" w:rsidRDefault="001B409B" w:rsidP="00DF11B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A</w:t>
            </w:r>
            <w:r w:rsidRPr="001B409B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l inicio del semestre se hace</w:t>
            </w:r>
            <w:r w:rsidR="009D32F1" w:rsidRPr="001B409B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 xml:space="preserve"> entrega de</w:t>
            </w:r>
            <w:r w:rsidRPr="001B409B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 xml:space="preserve"> los formatos</w:t>
            </w:r>
            <w:r w:rsidRPr="001B409B">
              <w:rPr>
                <w:rFonts w:ascii="Arial" w:hAnsi="Arial" w:cs="Arial"/>
                <w:sz w:val="24"/>
                <w:szCs w:val="24"/>
              </w:rPr>
              <w:t xml:space="preserve"> Perfil Y Responsabilidades Del Cargo (</w:t>
            </w:r>
            <w:r w:rsidRPr="001B409B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F-GH-01-01) y Perfil De Cargo Docente (F-GH-16)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, para que los miembros de la Facultad las conozcan.</w:t>
            </w:r>
          </w:p>
        </w:tc>
      </w:tr>
      <w:tr w:rsidR="001B409B" w:rsidRPr="005B43A3" w:rsidTr="00DF11BE">
        <w:trPr>
          <w:trHeight w:val="30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09B" w:rsidRDefault="001B409B" w:rsidP="00DF11B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Definir los aspectos para la evaluación de clima laboral</w:t>
            </w:r>
          </w:p>
        </w:tc>
        <w:tc>
          <w:tcPr>
            <w:tcW w:w="6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09B" w:rsidRDefault="001B409B" w:rsidP="001B409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Se estructuran los aspectos a evaluar, identificando su concepto y extrayendo el punto clave para así realizar la pregunta más acertada.</w:t>
            </w:r>
          </w:p>
        </w:tc>
      </w:tr>
      <w:tr w:rsidR="00137C8A" w:rsidRPr="005B43A3" w:rsidTr="00DF11BE">
        <w:trPr>
          <w:trHeight w:val="30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8A" w:rsidRDefault="00D477D6" w:rsidP="00DF11B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Sensibilizar a los miembros de la Facultad</w:t>
            </w:r>
          </w:p>
        </w:tc>
        <w:tc>
          <w:tcPr>
            <w:tcW w:w="6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8A" w:rsidRDefault="00D477D6" w:rsidP="00D477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Por medio de una reunión se da explicación de la importancia que tiene realizar la evaluación y como la relación que tiene la pregunta con cada uno de los aspectos a evaluar.</w:t>
            </w:r>
          </w:p>
        </w:tc>
      </w:tr>
      <w:tr w:rsidR="00D477D6" w:rsidRPr="005B43A3" w:rsidTr="00A42447">
        <w:trPr>
          <w:trHeight w:val="575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7D6" w:rsidRDefault="00D477D6" w:rsidP="00DF11B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Implementar la evaluación</w:t>
            </w:r>
          </w:p>
        </w:tc>
        <w:tc>
          <w:tcPr>
            <w:tcW w:w="6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7D6" w:rsidRDefault="00D477D6" w:rsidP="00D477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Los miembros de la Facultad realizan la evaluación a través del link enviado por Decano</w:t>
            </w:r>
            <w:r w:rsidR="00A4244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.</w:t>
            </w:r>
          </w:p>
        </w:tc>
      </w:tr>
      <w:tr w:rsidR="00A42447" w:rsidRPr="005B43A3" w:rsidTr="00DF11BE">
        <w:trPr>
          <w:trHeight w:val="30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447" w:rsidRDefault="00A42447" w:rsidP="00DF11B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Análisis de los resultados</w:t>
            </w:r>
          </w:p>
        </w:tc>
        <w:tc>
          <w:tcPr>
            <w:tcW w:w="6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447" w:rsidRDefault="00A42447" w:rsidP="00D477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Analiza los resultados obtenidos por el instrumento teniendo presente los aspectos evaluados</w:t>
            </w:r>
            <w:r w:rsidR="001F60A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.</w:t>
            </w:r>
          </w:p>
        </w:tc>
      </w:tr>
      <w:tr w:rsidR="001F60A2" w:rsidRPr="005B43A3" w:rsidTr="00DF11BE">
        <w:trPr>
          <w:trHeight w:val="30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0A2" w:rsidRDefault="001F60A2" w:rsidP="00DF11B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Retroalimentación de los resultados</w:t>
            </w:r>
          </w:p>
        </w:tc>
        <w:tc>
          <w:tcPr>
            <w:tcW w:w="6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0A2" w:rsidRDefault="001F60A2" w:rsidP="001F60A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Todos los miembros de la facultad se reúnen y bajo la dirección del Decano se realiza una retroalimentación y se establece un plan de mejoramiento, Oficializado en el  Formato acta FO-FII-14.</w:t>
            </w:r>
          </w:p>
        </w:tc>
      </w:tr>
    </w:tbl>
    <w:p w:rsidR="00CC741D" w:rsidRPr="005B43A3" w:rsidRDefault="00CC741D" w:rsidP="00CC741D">
      <w:pPr>
        <w:jc w:val="both"/>
        <w:rPr>
          <w:rFonts w:ascii="Arial" w:hAnsi="Arial" w:cs="Arial"/>
          <w:sz w:val="24"/>
          <w:szCs w:val="24"/>
        </w:rPr>
      </w:pPr>
    </w:p>
    <w:p w:rsidR="00CC741D" w:rsidRPr="005B43A3" w:rsidRDefault="00CC741D" w:rsidP="00CC741D">
      <w:pPr>
        <w:jc w:val="both"/>
        <w:rPr>
          <w:rFonts w:ascii="Arial" w:hAnsi="Arial" w:cs="Arial"/>
          <w:sz w:val="24"/>
          <w:szCs w:val="24"/>
        </w:rPr>
      </w:pPr>
    </w:p>
    <w:p w:rsidR="00210A28" w:rsidRDefault="00210A28" w:rsidP="00210A28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DOCUMENTOS DE REFERENCIA:</w:t>
      </w:r>
    </w:p>
    <w:p w:rsidR="00210A28" w:rsidRDefault="00EF4E61" w:rsidP="00210A28">
      <w:pPr>
        <w:pStyle w:val="Prrafodelista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es-CO"/>
        </w:rPr>
        <w:t>Perfil y Responsabilidades del Cargo (</w:t>
      </w:r>
      <w:r w:rsidR="00EE58B3" w:rsidRPr="001B409B">
        <w:rPr>
          <w:rFonts w:ascii="Arial" w:eastAsia="Times New Roman" w:hAnsi="Arial" w:cs="Arial"/>
          <w:bCs/>
          <w:color w:val="000000"/>
          <w:sz w:val="24"/>
          <w:szCs w:val="24"/>
          <w:lang w:eastAsia="es-CO"/>
        </w:rPr>
        <w:t>F-GH-01-01</w:t>
      </w:r>
      <w:r>
        <w:rPr>
          <w:rFonts w:ascii="Arial" w:eastAsia="Times New Roman" w:hAnsi="Arial" w:cs="Arial"/>
          <w:bCs/>
          <w:color w:val="000000"/>
          <w:sz w:val="24"/>
          <w:szCs w:val="24"/>
          <w:lang w:eastAsia="es-CO"/>
        </w:rPr>
        <w:t>)</w:t>
      </w:r>
    </w:p>
    <w:p w:rsidR="00210A28" w:rsidRPr="001F60A2" w:rsidRDefault="00EF4E61" w:rsidP="00210A28">
      <w:pPr>
        <w:pStyle w:val="Prrafodelista"/>
        <w:numPr>
          <w:ilvl w:val="0"/>
          <w:numId w:val="2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Perfil de Cargo Docente</w:t>
      </w:r>
      <w:r w:rsidR="00210A2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</w:t>
      </w:r>
      <w:r w:rsidR="00EE58B3" w:rsidRPr="001B409B">
        <w:rPr>
          <w:rFonts w:ascii="Arial" w:eastAsia="Times New Roman" w:hAnsi="Arial" w:cs="Arial"/>
          <w:bCs/>
          <w:color w:val="000000"/>
          <w:sz w:val="24"/>
          <w:szCs w:val="24"/>
          <w:lang w:eastAsia="es-CO"/>
        </w:rPr>
        <w:t>F-GH-16</w:t>
      </w:r>
      <w:r>
        <w:rPr>
          <w:rFonts w:ascii="Arial" w:eastAsia="Times New Roman" w:hAnsi="Arial" w:cs="Arial"/>
          <w:bCs/>
          <w:color w:val="000000"/>
          <w:sz w:val="24"/>
          <w:szCs w:val="24"/>
          <w:lang w:eastAsia="es-CO"/>
        </w:rPr>
        <w:t>)</w:t>
      </w:r>
    </w:p>
    <w:p w:rsidR="001F60A2" w:rsidRPr="006F4571" w:rsidRDefault="00EF4E61" w:rsidP="00210A28">
      <w:pPr>
        <w:pStyle w:val="Prrafodelista"/>
        <w:numPr>
          <w:ilvl w:val="0"/>
          <w:numId w:val="2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Formato de Acta (</w:t>
      </w:r>
      <w:r w:rsidR="001F60A2">
        <w:rPr>
          <w:rFonts w:ascii="Arial" w:hAnsi="Arial" w:cs="Arial"/>
          <w:sz w:val="24"/>
          <w:szCs w:val="24"/>
        </w:rPr>
        <w:t>FO-FII-14</w:t>
      </w:r>
      <w:r>
        <w:rPr>
          <w:rFonts w:ascii="Arial" w:hAnsi="Arial" w:cs="Arial"/>
          <w:sz w:val="24"/>
          <w:szCs w:val="24"/>
        </w:rPr>
        <w:t>)</w:t>
      </w:r>
    </w:p>
    <w:p w:rsidR="00210A28" w:rsidRPr="007566E9" w:rsidRDefault="00210A28" w:rsidP="00210A28">
      <w:pPr>
        <w:jc w:val="both"/>
        <w:rPr>
          <w:rFonts w:ascii="Arial" w:hAnsi="Arial" w:cs="Arial"/>
          <w:b/>
          <w:sz w:val="24"/>
          <w:szCs w:val="24"/>
        </w:rPr>
      </w:pPr>
      <w:r w:rsidRPr="007566E9">
        <w:rPr>
          <w:rFonts w:ascii="Arial" w:hAnsi="Arial" w:cs="Arial"/>
          <w:b/>
          <w:sz w:val="24"/>
          <w:szCs w:val="24"/>
        </w:rPr>
        <w:t xml:space="preserve">CONTROL DE CAMBIOS: </w:t>
      </w:r>
    </w:p>
    <w:tbl>
      <w:tblPr>
        <w:tblStyle w:val="Tablaconcuadrcula"/>
        <w:tblW w:w="0" w:type="auto"/>
        <w:tblLook w:val="04A0"/>
      </w:tblPr>
      <w:tblGrid>
        <w:gridCol w:w="2992"/>
        <w:gridCol w:w="2993"/>
        <w:gridCol w:w="2993"/>
      </w:tblGrid>
      <w:tr w:rsidR="00210A28" w:rsidTr="00373715">
        <w:tc>
          <w:tcPr>
            <w:tcW w:w="2992" w:type="dxa"/>
          </w:tcPr>
          <w:p w:rsidR="00210A28" w:rsidRPr="00AE03D1" w:rsidRDefault="00210A28" w:rsidP="00373715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E03D1">
              <w:rPr>
                <w:rFonts w:ascii="Arial" w:hAnsi="Arial" w:cs="Arial"/>
                <w:b/>
                <w:sz w:val="24"/>
                <w:szCs w:val="24"/>
              </w:rPr>
              <w:t>Versión</w:t>
            </w:r>
          </w:p>
        </w:tc>
        <w:tc>
          <w:tcPr>
            <w:tcW w:w="2993" w:type="dxa"/>
          </w:tcPr>
          <w:p w:rsidR="00210A28" w:rsidRPr="00AE03D1" w:rsidRDefault="00210A28" w:rsidP="00373715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E03D1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  <w:tc>
          <w:tcPr>
            <w:tcW w:w="2993" w:type="dxa"/>
          </w:tcPr>
          <w:p w:rsidR="00210A28" w:rsidRPr="00AE03D1" w:rsidRDefault="00210A28" w:rsidP="00373715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E03D1">
              <w:rPr>
                <w:rFonts w:ascii="Arial" w:hAnsi="Arial" w:cs="Arial"/>
                <w:b/>
                <w:sz w:val="24"/>
                <w:szCs w:val="24"/>
              </w:rPr>
              <w:t>Razón del cambio</w:t>
            </w:r>
          </w:p>
        </w:tc>
      </w:tr>
      <w:tr w:rsidR="00210A28" w:rsidTr="00373715">
        <w:tc>
          <w:tcPr>
            <w:tcW w:w="2992" w:type="dxa"/>
          </w:tcPr>
          <w:p w:rsidR="00210A28" w:rsidRDefault="00210A28" w:rsidP="0037371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2993" w:type="dxa"/>
          </w:tcPr>
          <w:p w:rsidR="00210A28" w:rsidRDefault="00817726" w:rsidP="0081772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  <w:r w:rsidR="00210A28">
              <w:rPr>
                <w:rFonts w:ascii="Arial" w:hAnsi="Arial" w:cs="Arial"/>
                <w:sz w:val="24"/>
                <w:szCs w:val="24"/>
              </w:rPr>
              <w:t>/0</w:t>
            </w:r>
            <w:r>
              <w:rPr>
                <w:rFonts w:ascii="Arial" w:hAnsi="Arial" w:cs="Arial"/>
                <w:sz w:val="24"/>
                <w:szCs w:val="24"/>
              </w:rPr>
              <w:t>9</w:t>
            </w:r>
            <w:r w:rsidR="00210A28">
              <w:rPr>
                <w:rFonts w:ascii="Arial" w:hAnsi="Arial" w:cs="Arial"/>
                <w:sz w:val="24"/>
                <w:szCs w:val="24"/>
              </w:rPr>
              <w:t>/15</w:t>
            </w:r>
          </w:p>
        </w:tc>
        <w:tc>
          <w:tcPr>
            <w:tcW w:w="2993" w:type="dxa"/>
          </w:tcPr>
          <w:p w:rsidR="00210A28" w:rsidRDefault="00210A28" w:rsidP="0037371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Versión inicial</w:t>
            </w:r>
          </w:p>
        </w:tc>
      </w:tr>
    </w:tbl>
    <w:p w:rsidR="00DF11BE" w:rsidRPr="005B43A3" w:rsidRDefault="00DF11BE">
      <w:pPr>
        <w:rPr>
          <w:rFonts w:ascii="Arial" w:hAnsi="Arial" w:cs="Arial"/>
          <w:sz w:val="24"/>
          <w:szCs w:val="24"/>
        </w:rPr>
      </w:pPr>
    </w:p>
    <w:sectPr w:rsidR="00DF11BE" w:rsidRPr="005B43A3" w:rsidSect="004934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20BC" w:rsidRDefault="003720BC" w:rsidP="00CC741D">
      <w:pPr>
        <w:spacing w:after="0" w:line="240" w:lineRule="auto"/>
      </w:pPr>
      <w:r>
        <w:separator/>
      </w:r>
    </w:p>
  </w:endnote>
  <w:endnote w:type="continuationSeparator" w:id="0">
    <w:p w:rsidR="003720BC" w:rsidRDefault="003720BC" w:rsidP="00CC74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5CB" w:rsidRDefault="00AF75CB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Ind w:w="108" w:type="dxa"/>
      <w:tblBorders>
        <w:top w:val="single" w:sz="8" w:space="0" w:color="333399"/>
        <w:left w:val="single" w:sz="8" w:space="0" w:color="333399"/>
        <w:bottom w:val="single" w:sz="8" w:space="0" w:color="333399"/>
        <w:right w:val="single" w:sz="8" w:space="0" w:color="333399"/>
        <w:insideH w:val="single" w:sz="8" w:space="0" w:color="333399"/>
        <w:insideV w:val="single" w:sz="8" w:space="0" w:color="333399"/>
      </w:tblBorders>
      <w:tblLook w:val="01E0"/>
    </w:tblPr>
    <w:tblGrid>
      <w:gridCol w:w="3231"/>
      <w:gridCol w:w="3198"/>
      <w:gridCol w:w="2089"/>
      <w:gridCol w:w="428"/>
    </w:tblGrid>
    <w:tr w:rsidR="00AF75CB" w:rsidRPr="006B7C5E" w:rsidTr="00B75EA6">
      <w:trPr>
        <w:cantSplit/>
        <w:trHeight w:val="458"/>
        <w:jc w:val="center"/>
      </w:trPr>
      <w:tc>
        <w:tcPr>
          <w:tcW w:w="3420" w:type="dxa"/>
          <w:vMerge w:val="restart"/>
          <w:vAlign w:val="center"/>
        </w:tcPr>
        <w:p w:rsidR="00AF75CB" w:rsidRPr="006B7C5E" w:rsidRDefault="00AF75CB" w:rsidP="00B75EA6">
          <w:pPr>
            <w:pStyle w:val="Piedepgina"/>
            <w:spacing w:line="360" w:lineRule="auto"/>
            <w:rPr>
              <w:rFonts w:ascii="Arial" w:hAnsi="Arial" w:cs="Arial"/>
            </w:rPr>
          </w:pPr>
          <w:r w:rsidRPr="006B7C5E">
            <w:rPr>
              <w:rFonts w:ascii="Arial" w:hAnsi="Arial" w:cs="Arial"/>
            </w:rPr>
            <w:t>ELABORADO POR:</w:t>
          </w:r>
        </w:p>
        <w:p w:rsidR="00AF75CB" w:rsidRPr="006B7C5E" w:rsidRDefault="00AF75CB" w:rsidP="00B75EA6">
          <w:pPr>
            <w:pStyle w:val="Piedepgina"/>
            <w:spacing w:line="360" w:lineRule="auto"/>
            <w:rPr>
              <w:rFonts w:ascii="Arial" w:hAnsi="Arial" w:cs="Arial"/>
              <w:u w:val="single"/>
            </w:rPr>
          </w:pPr>
          <w:r w:rsidRPr="006B7C5E">
            <w:rPr>
              <w:rFonts w:ascii="Arial" w:hAnsi="Arial" w:cs="Arial"/>
              <w:u w:val="single"/>
            </w:rPr>
            <w:t>Andrea Juliana Reyes Aguilar</w:t>
          </w:r>
        </w:p>
        <w:p w:rsidR="00AF75CB" w:rsidRPr="006B7C5E" w:rsidRDefault="00AF75CB" w:rsidP="00B75EA6">
          <w:pPr>
            <w:pStyle w:val="Piedepgina"/>
            <w:spacing w:line="360" w:lineRule="auto"/>
            <w:rPr>
              <w:rFonts w:ascii="Arial" w:hAnsi="Arial" w:cs="Arial"/>
            </w:rPr>
          </w:pPr>
          <w:r w:rsidRPr="006B7C5E">
            <w:rPr>
              <w:rFonts w:ascii="Arial" w:hAnsi="Arial" w:cs="Arial"/>
            </w:rPr>
            <w:t>Fecha: Julio 2015</w:t>
          </w:r>
        </w:p>
      </w:tc>
      <w:tc>
        <w:tcPr>
          <w:tcW w:w="3399" w:type="dxa"/>
          <w:vMerge w:val="restart"/>
        </w:tcPr>
        <w:p w:rsidR="00AF75CB" w:rsidRPr="006B7C5E" w:rsidRDefault="00AF75CB" w:rsidP="00B75EA6">
          <w:pPr>
            <w:pStyle w:val="Piedepgina"/>
            <w:spacing w:line="360" w:lineRule="auto"/>
            <w:rPr>
              <w:rFonts w:ascii="Arial" w:hAnsi="Arial" w:cs="Arial"/>
            </w:rPr>
          </w:pPr>
          <w:r w:rsidRPr="006B7C5E">
            <w:rPr>
              <w:rFonts w:ascii="Arial" w:hAnsi="Arial" w:cs="Arial"/>
            </w:rPr>
            <w:t>APROBADO POR:</w:t>
          </w:r>
        </w:p>
        <w:p w:rsidR="00AF75CB" w:rsidRPr="006B7C5E" w:rsidRDefault="00AF75CB" w:rsidP="00B75EA6">
          <w:pPr>
            <w:pStyle w:val="Piedepgina"/>
            <w:spacing w:line="360" w:lineRule="auto"/>
            <w:rPr>
              <w:rFonts w:ascii="Arial" w:hAnsi="Arial" w:cs="Arial"/>
              <w:u w:val="single"/>
            </w:rPr>
          </w:pPr>
          <w:r w:rsidRPr="006B7C5E">
            <w:rPr>
              <w:rFonts w:ascii="Arial" w:hAnsi="Arial" w:cs="Arial"/>
              <w:u w:val="single"/>
            </w:rPr>
            <w:t>Decano Oscar Hugo Varela</w:t>
          </w:r>
        </w:p>
        <w:p w:rsidR="00AF75CB" w:rsidRPr="006B7C5E" w:rsidRDefault="00AF75CB" w:rsidP="00B75EA6">
          <w:pPr>
            <w:pStyle w:val="Piedepgina"/>
            <w:spacing w:line="360" w:lineRule="auto"/>
            <w:rPr>
              <w:rFonts w:ascii="Arial" w:hAnsi="Arial" w:cs="Arial"/>
            </w:rPr>
          </w:pPr>
          <w:r w:rsidRPr="006B7C5E">
            <w:rPr>
              <w:rFonts w:ascii="Arial" w:hAnsi="Arial" w:cs="Arial"/>
            </w:rPr>
            <w:t>Fecha: Julio 2015</w:t>
          </w:r>
        </w:p>
      </w:tc>
      <w:tc>
        <w:tcPr>
          <w:tcW w:w="2181" w:type="dxa"/>
          <w:vAlign w:val="center"/>
        </w:tcPr>
        <w:p w:rsidR="00AF75CB" w:rsidRPr="006B7C5E" w:rsidRDefault="00AF75CB" w:rsidP="00B75EA6">
          <w:pPr>
            <w:pStyle w:val="Piedepgina"/>
            <w:spacing w:line="360" w:lineRule="auto"/>
            <w:rPr>
              <w:rFonts w:ascii="Arial" w:hAnsi="Arial" w:cs="Arial"/>
            </w:rPr>
          </w:pPr>
          <w:r w:rsidRPr="006B7C5E">
            <w:rPr>
              <w:rFonts w:ascii="Arial" w:hAnsi="Arial" w:cs="Arial"/>
            </w:rPr>
            <w:t xml:space="preserve">Copia Controlada </w:t>
          </w:r>
        </w:p>
      </w:tc>
      <w:tc>
        <w:tcPr>
          <w:tcW w:w="436" w:type="dxa"/>
        </w:tcPr>
        <w:p w:rsidR="00AF75CB" w:rsidRPr="006B7C5E" w:rsidRDefault="00AF75CB" w:rsidP="00B75EA6">
          <w:pPr>
            <w:pStyle w:val="Piedepgina"/>
            <w:spacing w:line="360" w:lineRule="auto"/>
            <w:rPr>
              <w:rFonts w:ascii="Arial" w:hAnsi="Arial" w:cs="Arial"/>
            </w:rPr>
          </w:pPr>
          <w:r w:rsidRPr="006B7C5E">
            <w:rPr>
              <w:rFonts w:ascii="Arial" w:hAnsi="Arial" w:cs="Arial"/>
            </w:rPr>
            <w:t>X</w:t>
          </w:r>
        </w:p>
      </w:tc>
    </w:tr>
    <w:tr w:rsidR="00AF75CB" w:rsidRPr="006B7C5E" w:rsidTr="00B75EA6">
      <w:trPr>
        <w:cantSplit/>
        <w:trHeight w:val="747"/>
        <w:jc w:val="center"/>
      </w:trPr>
      <w:tc>
        <w:tcPr>
          <w:tcW w:w="3420" w:type="dxa"/>
          <w:vMerge/>
          <w:vAlign w:val="center"/>
        </w:tcPr>
        <w:p w:rsidR="00AF75CB" w:rsidRPr="006B7C5E" w:rsidRDefault="00AF75CB" w:rsidP="00B75EA6">
          <w:pPr>
            <w:pStyle w:val="Piedepgina"/>
            <w:spacing w:line="360" w:lineRule="auto"/>
            <w:rPr>
              <w:rFonts w:ascii="Arial" w:hAnsi="Arial" w:cs="Arial"/>
            </w:rPr>
          </w:pPr>
        </w:p>
      </w:tc>
      <w:tc>
        <w:tcPr>
          <w:tcW w:w="3399" w:type="dxa"/>
          <w:vMerge/>
        </w:tcPr>
        <w:p w:rsidR="00AF75CB" w:rsidRPr="006B7C5E" w:rsidRDefault="00AF75CB" w:rsidP="00B75EA6">
          <w:pPr>
            <w:pStyle w:val="Piedepgina"/>
            <w:spacing w:line="360" w:lineRule="auto"/>
            <w:rPr>
              <w:rFonts w:ascii="Arial" w:hAnsi="Arial" w:cs="Arial"/>
            </w:rPr>
          </w:pPr>
        </w:p>
      </w:tc>
      <w:tc>
        <w:tcPr>
          <w:tcW w:w="2181" w:type="dxa"/>
          <w:vAlign w:val="center"/>
        </w:tcPr>
        <w:p w:rsidR="00AF75CB" w:rsidRPr="006B7C5E" w:rsidRDefault="00AF75CB" w:rsidP="00B75EA6">
          <w:pPr>
            <w:pStyle w:val="Piedepgina"/>
            <w:spacing w:line="360" w:lineRule="auto"/>
            <w:rPr>
              <w:rFonts w:ascii="Arial" w:hAnsi="Arial" w:cs="Arial"/>
            </w:rPr>
          </w:pPr>
          <w:r w:rsidRPr="006B7C5E">
            <w:rPr>
              <w:rFonts w:ascii="Arial" w:hAnsi="Arial" w:cs="Arial"/>
            </w:rPr>
            <w:t xml:space="preserve">Copia no Controlada </w:t>
          </w:r>
        </w:p>
      </w:tc>
      <w:tc>
        <w:tcPr>
          <w:tcW w:w="436" w:type="dxa"/>
        </w:tcPr>
        <w:p w:rsidR="00AF75CB" w:rsidRPr="006B7C5E" w:rsidRDefault="00AF75CB" w:rsidP="00B75EA6">
          <w:pPr>
            <w:pStyle w:val="Piedepgina"/>
            <w:spacing w:line="360" w:lineRule="auto"/>
            <w:rPr>
              <w:rFonts w:ascii="Arial" w:hAnsi="Arial" w:cs="Arial"/>
            </w:rPr>
          </w:pPr>
        </w:p>
      </w:tc>
    </w:tr>
  </w:tbl>
  <w:p w:rsidR="00DF11BE" w:rsidRDefault="00DF11BE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5CB" w:rsidRDefault="00AF75CB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20BC" w:rsidRDefault="003720BC" w:rsidP="00CC741D">
      <w:pPr>
        <w:spacing w:after="0" w:line="240" w:lineRule="auto"/>
      </w:pPr>
      <w:r>
        <w:separator/>
      </w:r>
    </w:p>
  </w:footnote>
  <w:footnote w:type="continuationSeparator" w:id="0">
    <w:p w:rsidR="003720BC" w:rsidRDefault="003720BC" w:rsidP="00CC74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5CB" w:rsidRDefault="00AF75CB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7" w:type="dxa"/>
      <w:jc w:val="center"/>
      <w:tblInd w:w="-963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1E0"/>
    </w:tblPr>
    <w:tblGrid>
      <w:gridCol w:w="2691"/>
      <w:gridCol w:w="4140"/>
      <w:gridCol w:w="1249"/>
      <w:gridCol w:w="1418"/>
      <w:gridCol w:w="929"/>
    </w:tblGrid>
    <w:tr w:rsidR="00DF11BE" w:rsidTr="00DF11BE">
      <w:trPr>
        <w:cantSplit/>
        <w:trHeight w:val="705"/>
        <w:jc w:val="center"/>
      </w:trPr>
      <w:tc>
        <w:tcPr>
          <w:tcW w:w="2691" w:type="dxa"/>
          <w:vMerge w:val="restart"/>
          <w:vAlign w:val="center"/>
        </w:tcPr>
        <w:p w:rsidR="00DF11BE" w:rsidRDefault="00DF11BE" w:rsidP="00DF11BE">
          <w:pPr>
            <w:pStyle w:val="Encabezado"/>
            <w:ind w:right="360"/>
            <w:jc w:val="center"/>
          </w:pPr>
          <w:r w:rsidRPr="00CD60DE">
            <w:rPr>
              <w:noProof/>
              <w:lang w:eastAsia="es-CO"/>
            </w:rPr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-588645</wp:posOffset>
                </wp:positionV>
                <wp:extent cx="1619250" cy="542925"/>
                <wp:effectExtent l="19050" t="0" r="0" b="0"/>
                <wp:wrapTight wrapText="bothSides">
                  <wp:wrapPolygon edited="0">
                    <wp:start x="-254" y="0"/>
                    <wp:lineTo x="-254" y="21221"/>
                    <wp:lineTo x="21600" y="21221"/>
                    <wp:lineTo x="21600" y="0"/>
                    <wp:lineTo x="-254" y="0"/>
                  </wp:wrapPolygon>
                </wp:wrapTight>
                <wp:docPr id="1" name="Imagen 1" descr="LOGO COLOR PEQUEÑ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 COLOR PEQUEÑ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9250" cy="542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140" w:type="dxa"/>
          <w:vAlign w:val="center"/>
        </w:tcPr>
        <w:p w:rsidR="00DF11BE" w:rsidRDefault="00DF11BE" w:rsidP="00DF11BE">
          <w:pPr>
            <w:pStyle w:val="Encabezado"/>
            <w:jc w:val="center"/>
            <w:rPr>
              <w:b/>
            </w:rPr>
          </w:pPr>
          <w:r>
            <w:rPr>
              <w:b/>
            </w:rPr>
            <w:t>UNIVERSIDAD SANTO TOMAS</w:t>
          </w:r>
        </w:p>
        <w:p w:rsidR="00DF11BE" w:rsidRDefault="00DF11BE" w:rsidP="00DF11BE">
          <w:pPr>
            <w:pStyle w:val="Encabezado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NIT. 860.062.187</w:t>
          </w:r>
        </w:p>
      </w:tc>
      <w:tc>
        <w:tcPr>
          <w:tcW w:w="1249" w:type="dxa"/>
          <w:vAlign w:val="center"/>
        </w:tcPr>
        <w:p w:rsidR="00DF11BE" w:rsidRDefault="00DF11BE" w:rsidP="00DF11BE">
          <w:pPr>
            <w:pStyle w:val="Encabezado"/>
            <w:jc w:val="center"/>
          </w:pPr>
          <w:r>
            <w:t>CÓDIGO</w:t>
          </w:r>
        </w:p>
        <w:p w:rsidR="00DF11BE" w:rsidRDefault="000E3355" w:rsidP="00DF11BE">
          <w:pPr>
            <w:pStyle w:val="Encabezado"/>
            <w:jc w:val="center"/>
          </w:pPr>
          <w:r>
            <w:t>PR-FII-06</w:t>
          </w:r>
        </w:p>
      </w:tc>
      <w:tc>
        <w:tcPr>
          <w:tcW w:w="1418" w:type="dxa"/>
          <w:vAlign w:val="center"/>
        </w:tcPr>
        <w:p w:rsidR="00DF11BE" w:rsidRDefault="00DF11BE" w:rsidP="00DF11BE">
          <w:pPr>
            <w:pStyle w:val="Encabezado"/>
            <w:jc w:val="center"/>
          </w:pPr>
          <w:r>
            <w:t>VERSIÓN</w:t>
          </w:r>
        </w:p>
        <w:p w:rsidR="00DF11BE" w:rsidRDefault="0084265C" w:rsidP="00DF11BE">
          <w:pPr>
            <w:pStyle w:val="Encabezado"/>
            <w:jc w:val="center"/>
          </w:pPr>
          <w:r>
            <w:t>1</w:t>
          </w:r>
        </w:p>
      </w:tc>
      <w:tc>
        <w:tcPr>
          <w:tcW w:w="929" w:type="dxa"/>
          <w:vAlign w:val="center"/>
        </w:tcPr>
        <w:sdt>
          <w:sdtPr>
            <w:rPr>
              <w:lang w:val="es-ES"/>
            </w:rPr>
            <w:id w:val="250395305"/>
            <w:docPartObj>
              <w:docPartGallery w:val="Page Numbers (Top of Page)"/>
              <w:docPartUnique/>
            </w:docPartObj>
          </w:sdtPr>
          <w:sdtContent>
            <w:p w:rsidR="00DF11BE" w:rsidRPr="00B83716" w:rsidRDefault="00B83716" w:rsidP="00B83716">
              <w:pPr>
                <w:rPr>
                  <w:lang w:val="es-ES"/>
                </w:rPr>
              </w:pPr>
              <w:r>
                <w:rPr>
                  <w:lang w:val="es-ES"/>
                </w:rPr>
                <w:t xml:space="preserve">Página </w:t>
              </w:r>
              <w:r w:rsidR="00C740FC">
                <w:rPr>
                  <w:lang w:val="es-ES"/>
                </w:rPr>
                <w:fldChar w:fldCharType="begin"/>
              </w:r>
              <w:r>
                <w:rPr>
                  <w:lang w:val="es-ES"/>
                </w:rPr>
                <w:instrText xml:space="preserve"> PAGE </w:instrText>
              </w:r>
              <w:r w:rsidR="00C740FC">
                <w:rPr>
                  <w:lang w:val="es-ES"/>
                </w:rPr>
                <w:fldChar w:fldCharType="separate"/>
              </w:r>
              <w:r w:rsidR="00AF75CB">
                <w:rPr>
                  <w:noProof/>
                  <w:lang w:val="es-ES"/>
                </w:rPr>
                <w:t>1</w:t>
              </w:r>
              <w:r w:rsidR="00C740FC">
                <w:rPr>
                  <w:lang w:val="es-ES"/>
                </w:rPr>
                <w:fldChar w:fldCharType="end"/>
              </w:r>
              <w:r>
                <w:rPr>
                  <w:lang w:val="es-ES"/>
                </w:rPr>
                <w:t xml:space="preserve"> de </w:t>
              </w:r>
              <w:r w:rsidR="00C740FC">
                <w:rPr>
                  <w:lang w:val="es-ES"/>
                </w:rPr>
                <w:fldChar w:fldCharType="begin"/>
              </w:r>
              <w:r>
                <w:rPr>
                  <w:lang w:val="es-ES"/>
                </w:rPr>
                <w:instrText xml:space="preserve"> NUMPAGES  </w:instrText>
              </w:r>
              <w:r w:rsidR="00C740FC">
                <w:rPr>
                  <w:lang w:val="es-ES"/>
                </w:rPr>
                <w:fldChar w:fldCharType="separate"/>
              </w:r>
              <w:r w:rsidR="00AF75CB">
                <w:rPr>
                  <w:noProof/>
                  <w:lang w:val="es-ES"/>
                </w:rPr>
                <w:t>2</w:t>
              </w:r>
              <w:r w:rsidR="00C740FC">
                <w:rPr>
                  <w:lang w:val="es-ES"/>
                </w:rPr>
                <w:fldChar w:fldCharType="end"/>
              </w:r>
            </w:p>
          </w:sdtContent>
        </w:sdt>
      </w:tc>
    </w:tr>
    <w:tr w:rsidR="00DF11BE" w:rsidTr="00DF11BE">
      <w:trPr>
        <w:cantSplit/>
        <w:trHeight w:val="705"/>
        <w:jc w:val="center"/>
      </w:trPr>
      <w:tc>
        <w:tcPr>
          <w:tcW w:w="2691" w:type="dxa"/>
          <w:vMerge/>
          <w:vAlign w:val="center"/>
        </w:tcPr>
        <w:p w:rsidR="00DF11BE" w:rsidRDefault="00DF11BE" w:rsidP="00DF11BE">
          <w:pPr>
            <w:pStyle w:val="Encabezado"/>
            <w:jc w:val="center"/>
          </w:pPr>
        </w:p>
      </w:tc>
      <w:tc>
        <w:tcPr>
          <w:tcW w:w="7736" w:type="dxa"/>
          <w:gridSpan w:val="4"/>
          <w:vAlign w:val="center"/>
        </w:tcPr>
        <w:p w:rsidR="00DF11BE" w:rsidRDefault="00DF11BE" w:rsidP="00DF11BE">
          <w:pPr>
            <w:pStyle w:val="Encabezado"/>
            <w:jc w:val="center"/>
          </w:pPr>
          <w:r>
            <w:rPr>
              <w:b/>
            </w:rPr>
            <w:t>PROCEDIMIENTO DE EVALUACIÓN DE CLIMA LABORAL</w:t>
          </w:r>
        </w:p>
      </w:tc>
    </w:tr>
  </w:tbl>
  <w:p w:rsidR="00DF11BE" w:rsidRDefault="00DF11BE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5CB" w:rsidRDefault="00AF75CB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F40164"/>
    <w:multiLevelType w:val="hybridMultilevel"/>
    <w:tmpl w:val="D1E009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DB4CEB"/>
    <w:multiLevelType w:val="hybridMultilevel"/>
    <w:tmpl w:val="546E5F7E"/>
    <w:lvl w:ilvl="0" w:tplc="7E2240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/>
  <w:rsids>
    <w:rsidRoot w:val="00CC741D"/>
    <w:rsid w:val="000C13E8"/>
    <w:rsid w:val="000E3355"/>
    <w:rsid w:val="000E5454"/>
    <w:rsid w:val="001361A9"/>
    <w:rsid w:val="00137C8A"/>
    <w:rsid w:val="00184B81"/>
    <w:rsid w:val="001B409B"/>
    <w:rsid w:val="001C5D0C"/>
    <w:rsid w:val="001F60A2"/>
    <w:rsid w:val="00210A28"/>
    <w:rsid w:val="00211F4B"/>
    <w:rsid w:val="0022799D"/>
    <w:rsid w:val="00230DAB"/>
    <w:rsid w:val="00282200"/>
    <w:rsid w:val="0029308D"/>
    <w:rsid w:val="002D318C"/>
    <w:rsid w:val="003720BC"/>
    <w:rsid w:val="003A39F0"/>
    <w:rsid w:val="003B756B"/>
    <w:rsid w:val="003D6609"/>
    <w:rsid w:val="00467F37"/>
    <w:rsid w:val="0049340B"/>
    <w:rsid w:val="00497639"/>
    <w:rsid w:val="004E09BC"/>
    <w:rsid w:val="005066A6"/>
    <w:rsid w:val="0056198F"/>
    <w:rsid w:val="00580204"/>
    <w:rsid w:val="00585A3F"/>
    <w:rsid w:val="005A6C64"/>
    <w:rsid w:val="005B43A3"/>
    <w:rsid w:val="00656F7E"/>
    <w:rsid w:val="006579BA"/>
    <w:rsid w:val="006B2AE8"/>
    <w:rsid w:val="006D761A"/>
    <w:rsid w:val="00714670"/>
    <w:rsid w:val="00714A98"/>
    <w:rsid w:val="00817726"/>
    <w:rsid w:val="0084265C"/>
    <w:rsid w:val="008C0B8F"/>
    <w:rsid w:val="008C46FD"/>
    <w:rsid w:val="008F3B03"/>
    <w:rsid w:val="008F6A75"/>
    <w:rsid w:val="00951EF2"/>
    <w:rsid w:val="0097608D"/>
    <w:rsid w:val="009D32F1"/>
    <w:rsid w:val="009F3A12"/>
    <w:rsid w:val="00A02200"/>
    <w:rsid w:val="00A42447"/>
    <w:rsid w:val="00A63FAF"/>
    <w:rsid w:val="00A65DCA"/>
    <w:rsid w:val="00A7319D"/>
    <w:rsid w:val="00A908F8"/>
    <w:rsid w:val="00AF75CB"/>
    <w:rsid w:val="00B150C4"/>
    <w:rsid w:val="00B675A1"/>
    <w:rsid w:val="00B83716"/>
    <w:rsid w:val="00B910F3"/>
    <w:rsid w:val="00BC5277"/>
    <w:rsid w:val="00C0035B"/>
    <w:rsid w:val="00C04DEB"/>
    <w:rsid w:val="00C740FC"/>
    <w:rsid w:val="00CB4E56"/>
    <w:rsid w:val="00CC741D"/>
    <w:rsid w:val="00D477D6"/>
    <w:rsid w:val="00D74620"/>
    <w:rsid w:val="00D75B0D"/>
    <w:rsid w:val="00DB1CBE"/>
    <w:rsid w:val="00DF11BE"/>
    <w:rsid w:val="00E0041A"/>
    <w:rsid w:val="00EE58B3"/>
    <w:rsid w:val="00EF4E61"/>
    <w:rsid w:val="00F305F6"/>
    <w:rsid w:val="00F76A89"/>
    <w:rsid w:val="00F82A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741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CC741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CC741D"/>
  </w:style>
  <w:style w:type="paragraph" w:styleId="Piedepgina">
    <w:name w:val="footer"/>
    <w:basedOn w:val="Normal"/>
    <w:link w:val="PiedepginaCar"/>
    <w:unhideWhenUsed/>
    <w:rsid w:val="00CC741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CC741D"/>
  </w:style>
  <w:style w:type="paragraph" w:styleId="Prrafodelista">
    <w:name w:val="List Paragraph"/>
    <w:basedOn w:val="Normal"/>
    <w:uiPriority w:val="34"/>
    <w:qFormat/>
    <w:rsid w:val="00CC741D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C74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C741D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10A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2</Pages>
  <Words>299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Giovanotti</dc:creator>
  <cp:lastModifiedBy>Giovanotti</cp:lastModifiedBy>
  <cp:revision>25</cp:revision>
  <dcterms:created xsi:type="dcterms:W3CDTF">2015-06-14T14:36:00Z</dcterms:created>
  <dcterms:modified xsi:type="dcterms:W3CDTF">2015-11-24T20:28:00Z</dcterms:modified>
</cp:coreProperties>
</file>